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56" w:rsidRPr="00E64B56" w:rsidRDefault="00E64B56" w:rsidP="00E64B5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bookmarkStart w:id="0" w:name="_Toc105952707"/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334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B56" w:rsidRPr="00E64B56" w:rsidRDefault="00E64B56" w:rsidP="00E64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БОЛЬШЕЛОГСКОГО СЕЛЬСКОГО ПОСЕЛЕНИЯ</w:t>
      </w:r>
    </w:p>
    <w:p w:rsidR="00E64B56" w:rsidRPr="00E64B56" w:rsidRDefault="00E64B56" w:rsidP="00E64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56" w:rsidRPr="00E64B56" w:rsidRDefault="00E64B56" w:rsidP="00E64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B56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E64B56" w:rsidRPr="00E64B56" w:rsidRDefault="00E64B56" w:rsidP="00E64B56">
      <w:pPr>
        <w:keepNext/>
        <w:spacing w:after="0" w:line="240" w:lineRule="auto"/>
        <w:ind w:right="531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4B56" w:rsidRPr="00E64B56" w:rsidRDefault="00E64B56" w:rsidP="00E64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B5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E64B56" w:rsidRPr="00E64B56" w:rsidRDefault="00E64B56" w:rsidP="00E64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B56">
        <w:rPr>
          <w:rFonts w:ascii="Times New Roman" w:eastAsia="Times New Roman" w:hAnsi="Times New Roman" w:cs="Times New Roman"/>
          <w:sz w:val="28"/>
          <w:szCs w:val="28"/>
        </w:rPr>
        <w:t xml:space="preserve">депутатов Большелогского </w:t>
      </w:r>
    </w:p>
    <w:p w:rsidR="00E64B56" w:rsidRPr="00E64B56" w:rsidRDefault="00E64B56" w:rsidP="00E64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B5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от 30.04.2013г. № 31 </w:t>
      </w:r>
    </w:p>
    <w:p w:rsidR="00E64B56" w:rsidRPr="00E64B56" w:rsidRDefault="00E64B56" w:rsidP="00E64B56">
      <w:pPr>
        <w:keepNext/>
        <w:spacing w:after="0" w:line="240" w:lineRule="auto"/>
        <w:ind w:right="531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4B56">
        <w:rPr>
          <w:rFonts w:ascii="Times New Roman" w:eastAsia="Times New Roman" w:hAnsi="Times New Roman" w:cs="Times New Roman"/>
          <w:bCs/>
          <w:sz w:val="28"/>
          <w:szCs w:val="28"/>
        </w:rPr>
        <w:t>«О земельном налог</w:t>
      </w:r>
      <w:bookmarkEnd w:id="0"/>
      <w:r w:rsidRPr="00E64B56">
        <w:rPr>
          <w:rFonts w:ascii="Times New Roman" w:eastAsia="Times New Roman" w:hAnsi="Times New Roman" w:cs="Times New Roman"/>
          <w:bCs/>
          <w:sz w:val="28"/>
          <w:szCs w:val="28"/>
        </w:rPr>
        <w:t>е»</w:t>
      </w:r>
    </w:p>
    <w:p w:rsidR="00E64B56" w:rsidRPr="00E64B56" w:rsidRDefault="00E64B56" w:rsidP="00E64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4B56" w:rsidRPr="00E64B56" w:rsidRDefault="00E64B56" w:rsidP="00E64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B56">
        <w:rPr>
          <w:rFonts w:ascii="Times New Roman" w:eastAsia="Times New Roman" w:hAnsi="Times New Roman" w:cs="Times New Roman"/>
          <w:sz w:val="28"/>
          <w:szCs w:val="28"/>
        </w:rPr>
        <w:t xml:space="preserve">Принято Собранием депутатов                                             </w:t>
      </w:r>
      <w:r w:rsidR="00A545DA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A545D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4B56">
        <w:rPr>
          <w:rFonts w:ascii="Times New Roman" w:eastAsia="Times New Roman" w:hAnsi="Times New Roman" w:cs="Times New Roman"/>
          <w:sz w:val="28"/>
          <w:szCs w:val="28"/>
        </w:rPr>
        <w:t>.2014 года</w:t>
      </w:r>
    </w:p>
    <w:p w:rsidR="00E64B56" w:rsidRPr="00E64B56" w:rsidRDefault="00E64B56" w:rsidP="00E64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4B56" w:rsidRPr="00E64B56" w:rsidRDefault="00A545DA" w:rsidP="00E64B5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7BA4">
        <w:rPr>
          <w:rFonts w:ascii="Times New Roman" w:hAnsi="Times New Roman" w:cs="Times New Roman"/>
          <w:sz w:val="28"/>
          <w:szCs w:val="28"/>
        </w:rPr>
        <w:t>В соответствии с главой 31</w:t>
      </w:r>
      <w:r w:rsidRPr="00A545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част</w:t>
      </w:r>
      <w:r w:rsidR="00902AC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157F6B"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втор</w:t>
      </w:r>
      <w:r w:rsidR="00747BA4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157F6B">
        <w:rPr>
          <w:b/>
          <w:sz w:val="28"/>
          <w:szCs w:val="28"/>
        </w:rPr>
        <w:t xml:space="preserve"> </w:t>
      </w:r>
      <w:r w:rsidR="00E64B56">
        <w:rPr>
          <w:rFonts w:ascii="Times New Roman" w:eastAsia="Times New Roman" w:hAnsi="Times New Roman" w:cs="Times New Roman"/>
          <w:bCs/>
          <w:sz w:val="28"/>
          <w:szCs w:val="28"/>
        </w:rPr>
        <w:t>Налогового кодекса Российской Федерации</w:t>
      </w:r>
      <w:r w:rsidR="00E64B56" w:rsidRPr="00E64B56">
        <w:rPr>
          <w:rFonts w:ascii="Times New Roman" w:eastAsia="Times New Roman" w:hAnsi="Times New Roman" w:cs="Times New Roman"/>
          <w:bCs/>
          <w:sz w:val="28"/>
          <w:szCs w:val="28"/>
        </w:rPr>
        <w:t>, -</w:t>
      </w:r>
    </w:p>
    <w:p w:rsidR="00E64B56" w:rsidRPr="00E64B56" w:rsidRDefault="00E64B56" w:rsidP="00E64B5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4B56" w:rsidRPr="00E64B56" w:rsidRDefault="00E64B56" w:rsidP="00E64B5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B56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 Большелогского сельского поселения</w:t>
      </w:r>
    </w:p>
    <w:p w:rsidR="00E64B56" w:rsidRPr="00E64B56" w:rsidRDefault="00E64B56" w:rsidP="00E64B5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4B56" w:rsidRPr="00E64B56" w:rsidRDefault="00E64B56" w:rsidP="00E64B56">
      <w:pPr>
        <w:spacing w:after="0" w:line="240" w:lineRule="auto"/>
        <w:ind w:firstLine="8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64B56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64B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АЕТ:</w:t>
      </w:r>
    </w:p>
    <w:p w:rsidR="00747BA4" w:rsidRPr="00E64B56" w:rsidRDefault="00E64B56" w:rsidP="00747BA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4B56">
        <w:rPr>
          <w:rFonts w:ascii="Times New Roman" w:eastAsia="Times New Roman" w:hAnsi="Times New Roman" w:cs="Times New Roman"/>
          <w:bCs/>
          <w:sz w:val="28"/>
          <w:szCs w:val="28"/>
        </w:rPr>
        <w:t xml:space="preserve">1. Внести в Решение Собрания депутатов Большелогского сельского поселения от </w:t>
      </w:r>
      <w:r w:rsidRPr="00E64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BA4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E64B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7BA4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E64B5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47BA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64B56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747BA4">
        <w:rPr>
          <w:rFonts w:ascii="Times New Roman" w:eastAsia="Times New Roman" w:hAnsi="Times New Roman" w:cs="Times New Roman"/>
          <w:sz w:val="28"/>
          <w:szCs w:val="28"/>
        </w:rPr>
        <w:t>75</w:t>
      </w:r>
      <w:proofErr w:type="gramStart"/>
      <w:r w:rsidRPr="00E64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BA4" w:rsidRPr="00E64B5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747BA4" w:rsidRPr="00E64B56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Решение Собрания депутатов </w:t>
      </w:r>
      <w:proofErr w:type="spellStart"/>
      <w:r w:rsidR="00747BA4" w:rsidRPr="00E64B56">
        <w:rPr>
          <w:rFonts w:ascii="Times New Roman" w:eastAsia="Times New Roman" w:hAnsi="Times New Roman" w:cs="Times New Roman"/>
          <w:sz w:val="28"/>
          <w:szCs w:val="28"/>
        </w:rPr>
        <w:t>Большелогского</w:t>
      </w:r>
      <w:proofErr w:type="spellEnd"/>
      <w:r w:rsidR="00747BA4" w:rsidRPr="00E64B5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30.04.2013г. № 31 </w:t>
      </w:r>
      <w:r w:rsidR="00747BA4" w:rsidRPr="00E64B56">
        <w:rPr>
          <w:rFonts w:ascii="Times New Roman" w:eastAsia="Times New Roman" w:hAnsi="Times New Roman" w:cs="Times New Roman"/>
          <w:bCs/>
          <w:sz w:val="28"/>
          <w:szCs w:val="28"/>
        </w:rPr>
        <w:t>«О земельном налоге»</w:t>
      </w:r>
    </w:p>
    <w:p w:rsidR="00E64B56" w:rsidRPr="00E64B56" w:rsidRDefault="00E64B56" w:rsidP="00747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56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902ACD" w:rsidRPr="00902ACD" w:rsidRDefault="00747BA4" w:rsidP="00902AC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ACD">
        <w:rPr>
          <w:rFonts w:ascii="Times New Roman" w:eastAsia="Times New Roman" w:hAnsi="Times New Roman" w:cs="Times New Roman"/>
          <w:sz w:val="28"/>
          <w:szCs w:val="28"/>
        </w:rPr>
        <w:t>преамбул</w:t>
      </w:r>
      <w:r w:rsidR="00902ACD" w:rsidRPr="00902AC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02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ACD" w:rsidRPr="00902ACD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Pr="00902AC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64B56" w:rsidRPr="00902ACD" w:rsidRDefault="00747BA4" w:rsidP="00902ACD">
      <w:pPr>
        <w:pStyle w:val="a8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ACD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902ACD">
        <w:rPr>
          <w:rFonts w:ascii="Times New Roman" w:hAnsi="Times New Roman" w:cs="Times New Roman"/>
          <w:sz w:val="28"/>
          <w:szCs w:val="28"/>
        </w:rPr>
        <w:t>В соответствии с главой 31</w:t>
      </w:r>
      <w:r w:rsidRPr="00902ACD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</w:t>
      </w:r>
      <w:r w:rsidR="00902AC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02ACD">
        <w:rPr>
          <w:b/>
          <w:sz w:val="28"/>
          <w:szCs w:val="28"/>
        </w:rPr>
        <w:t xml:space="preserve"> </w:t>
      </w:r>
      <w:r w:rsidRPr="00902ACD">
        <w:rPr>
          <w:rFonts w:ascii="Times New Roman" w:eastAsia="Times New Roman" w:hAnsi="Times New Roman" w:cs="Times New Roman"/>
          <w:bCs/>
          <w:sz w:val="28"/>
          <w:szCs w:val="28"/>
        </w:rPr>
        <w:t>второй</w:t>
      </w:r>
      <w:r w:rsidRPr="00902ACD">
        <w:rPr>
          <w:b/>
          <w:sz w:val="28"/>
          <w:szCs w:val="28"/>
        </w:rPr>
        <w:t xml:space="preserve"> </w:t>
      </w:r>
      <w:r w:rsidRPr="00902ACD">
        <w:rPr>
          <w:rFonts w:ascii="Times New Roman" w:eastAsia="Times New Roman" w:hAnsi="Times New Roman" w:cs="Times New Roman"/>
          <w:bCs/>
          <w:sz w:val="28"/>
          <w:szCs w:val="28"/>
        </w:rPr>
        <w:t>Налогового кодекса Российской Федерации».</w:t>
      </w:r>
    </w:p>
    <w:p w:rsidR="00E64B56" w:rsidRPr="00E64B56" w:rsidRDefault="00E64B56" w:rsidP="00E6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56">
        <w:rPr>
          <w:rFonts w:ascii="Times New Roman" w:eastAsia="Times New Roman" w:hAnsi="Times New Roman" w:cs="Times New Roman"/>
          <w:sz w:val="28"/>
          <w:szCs w:val="28"/>
        </w:rPr>
        <w:t xml:space="preserve">        2. Настоящее решение вступает в силу с 1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2015 года.</w:t>
      </w:r>
    </w:p>
    <w:p w:rsidR="00E64B56" w:rsidRPr="00E64B56" w:rsidRDefault="00E64B56" w:rsidP="00E64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56">
        <w:rPr>
          <w:rFonts w:ascii="Times New Roman" w:eastAsia="Times New Roman" w:hAnsi="Times New Roman" w:cs="Times New Roman"/>
          <w:sz w:val="28"/>
          <w:szCs w:val="28"/>
        </w:rPr>
        <w:t>3. Настоящее Решение подлежит официальному опубликованию в информационном бюллетене  «</w:t>
      </w:r>
      <w:proofErr w:type="spellStart"/>
      <w:r w:rsidRPr="00E64B56">
        <w:rPr>
          <w:rFonts w:ascii="Times New Roman" w:eastAsia="Times New Roman" w:hAnsi="Times New Roman" w:cs="Times New Roman"/>
          <w:sz w:val="28"/>
          <w:szCs w:val="28"/>
        </w:rPr>
        <w:t>Аксайские</w:t>
      </w:r>
      <w:proofErr w:type="spellEnd"/>
      <w:r w:rsidRPr="00E64B56">
        <w:rPr>
          <w:rFonts w:ascii="Times New Roman" w:eastAsia="Times New Roman" w:hAnsi="Times New Roman" w:cs="Times New Roman"/>
          <w:sz w:val="28"/>
          <w:szCs w:val="28"/>
        </w:rPr>
        <w:t xml:space="preserve"> ведомости».</w:t>
      </w:r>
    </w:p>
    <w:p w:rsidR="00E64B56" w:rsidRPr="00E64B56" w:rsidRDefault="00E64B56" w:rsidP="00E64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56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председателя  постоянной комиссии по экономической политике, бюджету, финансам, налогам, собственности Собрания депутатов </w:t>
      </w:r>
      <w:proofErr w:type="spellStart"/>
      <w:r w:rsidRPr="00E64B56">
        <w:rPr>
          <w:rFonts w:ascii="Times New Roman" w:eastAsia="Times New Roman" w:hAnsi="Times New Roman" w:cs="Times New Roman"/>
          <w:sz w:val="28"/>
          <w:szCs w:val="28"/>
        </w:rPr>
        <w:t>Большелогского</w:t>
      </w:r>
      <w:proofErr w:type="spellEnd"/>
      <w:r w:rsidRPr="00E64B5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64B56">
        <w:rPr>
          <w:rFonts w:ascii="Times New Roman" w:eastAsia="Times New Roman" w:hAnsi="Times New Roman" w:cs="Times New Roman"/>
          <w:sz w:val="28"/>
          <w:szCs w:val="28"/>
        </w:rPr>
        <w:t>А.С.Мелехова</w:t>
      </w:r>
      <w:proofErr w:type="spellEnd"/>
      <w:proofErr w:type="gramStart"/>
      <w:r w:rsidRPr="00E64B5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64B56" w:rsidRPr="00E64B56" w:rsidRDefault="00E64B56" w:rsidP="00E64B56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4B56" w:rsidRPr="00E64B56" w:rsidRDefault="00E64B56" w:rsidP="00E64B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B5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Большелогского  </w:t>
      </w:r>
    </w:p>
    <w:p w:rsidR="00E64B56" w:rsidRPr="00E64B56" w:rsidRDefault="00E64B56" w:rsidP="00E64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B56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            </w:t>
      </w:r>
      <w:proofErr w:type="spellStart"/>
      <w:r w:rsidRPr="00E64B56">
        <w:rPr>
          <w:rFonts w:ascii="Times New Roman" w:eastAsia="Times New Roman" w:hAnsi="Times New Roman" w:cs="Times New Roman"/>
          <w:b/>
          <w:sz w:val="28"/>
          <w:szCs w:val="28"/>
        </w:rPr>
        <w:t>В.А.Еременко</w:t>
      </w:r>
      <w:proofErr w:type="spellEnd"/>
    </w:p>
    <w:p w:rsidR="00E64B56" w:rsidRPr="00E64B56" w:rsidRDefault="00E64B56" w:rsidP="00E64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4B56" w:rsidRPr="00E64B56" w:rsidRDefault="00E64B56" w:rsidP="00E64B5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64B56">
        <w:rPr>
          <w:rFonts w:ascii="Times New Roman" w:eastAsia="Times New Roman" w:hAnsi="Times New Roman" w:cs="Times New Roman"/>
        </w:rPr>
        <w:t>х</w:t>
      </w:r>
      <w:proofErr w:type="gramStart"/>
      <w:r w:rsidRPr="00E64B56">
        <w:rPr>
          <w:rFonts w:ascii="Times New Roman" w:eastAsia="Times New Roman" w:hAnsi="Times New Roman" w:cs="Times New Roman"/>
        </w:rPr>
        <w:t>.Б</w:t>
      </w:r>
      <w:proofErr w:type="gramEnd"/>
      <w:r w:rsidRPr="00E64B56">
        <w:rPr>
          <w:rFonts w:ascii="Times New Roman" w:eastAsia="Times New Roman" w:hAnsi="Times New Roman" w:cs="Times New Roman"/>
        </w:rPr>
        <w:t>ольшой</w:t>
      </w:r>
      <w:proofErr w:type="spellEnd"/>
      <w:r w:rsidRPr="00E64B56">
        <w:rPr>
          <w:rFonts w:ascii="Times New Roman" w:eastAsia="Times New Roman" w:hAnsi="Times New Roman" w:cs="Times New Roman"/>
        </w:rPr>
        <w:t xml:space="preserve"> Лог</w:t>
      </w:r>
    </w:p>
    <w:p w:rsidR="00E64B56" w:rsidRPr="00E64B56" w:rsidRDefault="00747BA4" w:rsidP="00E64B5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</w:t>
      </w:r>
      <w:r w:rsidR="00E64B56"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>2</w:t>
      </w:r>
      <w:r w:rsidR="00E64B56" w:rsidRPr="00E64B56">
        <w:rPr>
          <w:rFonts w:ascii="Times New Roman" w:eastAsia="Times New Roman" w:hAnsi="Times New Roman" w:cs="Times New Roman"/>
        </w:rPr>
        <w:t>.2014 г.</w:t>
      </w:r>
    </w:p>
    <w:p w:rsidR="00E64B56" w:rsidRPr="00E64B56" w:rsidRDefault="00E64B56" w:rsidP="00E64B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4B56">
        <w:rPr>
          <w:rFonts w:ascii="Times New Roman" w:eastAsia="Times New Roman" w:hAnsi="Times New Roman" w:cs="Times New Roman"/>
        </w:rPr>
        <w:t xml:space="preserve">№   </w:t>
      </w:r>
      <w:r w:rsidR="003E12D8">
        <w:rPr>
          <w:rFonts w:ascii="Times New Roman" w:eastAsia="Times New Roman" w:hAnsi="Times New Roman" w:cs="Times New Roman"/>
        </w:rPr>
        <w:t>78</w:t>
      </w:r>
    </w:p>
    <w:p w:rsidR="00E64B56" w:rsidRPr="00E64B56" w:rsidRDefault="00E64B56" w:rsidP="00E64B56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E64B56" w:rsidRPr="00E64B56" w:rsidRDefault="00E64B56" w:rsidP="00E6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4B56">
        <w:rPr>
          <w:rFonts w:ascii="Times New Roman" w:eastAsia="Times New Roman" w:hAnsi="Times New Roman" w:cs="Times New Roman"/>
          <w:sz w:val="20"/>
          <w:szCs w:val="20"/>
        </w:rPr>
        <w:t xml:space="preserve">Решение вносит </w:t>
      </w:r>
    </w:p>
    <w:p w:rsidR="00197708" w:rsidRPr="00E64B56" w:rsidRDefault="00E64B56" w:rsidP="00E6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4B56">
        <w:rPr>
          <w:rFonts w:ascii="Times New Roman" w:eastAsia="Times New Roman" w:hAnsi="Times New Roman" w:cs="Times New Roman"/>
          <w:sz w:val="20"/>
          <w:szCs w:val="20"/>
        </w:rPr>
        <w:t>Сектор экономики и финансов</w:t>
      </w:r>
    </w:p>
    <w:sectPr w:rsidR="00197708" w:rsidRPr="00E64B56" w:rsidSect="009C6D77">
      <w:headerReference w:type="even" r:id="rId9"/>
      <w:headerReference w:type="default" r:id="rId10"/>
      <w:pgSz w:w="11906" w:h="16838"/>
      <w:pgMar w:top="284" w:right="746" w:bottom="56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35" w:rsidRDefault="00BC4935">
      <w:pPr>
        <w:spacing w:after="0" w:line="240" w:lineRule="auto"/>
      </w:pPr>
      <w:r>
        <w:separator/>
      </w:r>
    </w:p>
  </w:endnote>
  <w:endnote w:type="continuationSeparator" w:id="0">
    <w:p w:rsidR="00BC4935" w:rsidRDefault="00BC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35" w:rsidRDefault="00BC4935">
      <w:pPr>
        <w:spacing w:after="0" w:line="240" w:lineRule="auto"/>
      </w:pPr>
      <w:r>
        <w:separator/>
      </w:r>
    </w:p>
  </w:footnote>
  <w:footnote w:type="continuationSeparator" w:id="0">
    <w:p w:rsidR="00BC4935" w:rsidRDefault="00BC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E0" w:rsidRDefault="009C6D77" w:rsidP="00AF62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24E0" w:rsidRDefault="00BC4935" w:rsidP="009F4FA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E0" w:rsidRDefault="009C6D77" w:rsidP="00AF62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2ACD">
      <w:rPr>
        <w:rStyle w:val="a5"/>
        <w:noProof/>
      </w:rPr>
      <w:t>2</w:t>
    </w:r>
    <w:r>
      <w:rPr>
        <w:rStyle w:val="a5"/>
      </w:rPr>
      <w:fldChar w:fldCharType="end"/>
    </w:r>
  </w:p>
  <w:p w:rsidR="007E24E0" w:rsidRDefault="00BC4935" w:rsidP="009F4FA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21CA"/>
    <w:multiLevelType w:val="hybridMultilevel"/>
    <w:tmpl w:val="D258F7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04853"/>
    <w:multiLevelType w:val="hybridMultilevel"/>
    <w:tmpl w:val="DB668F4E"/>
    <w:lvl w:ilvl="0" w:tplc="438E2F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5D"/>
    <w:rsid w:val="00197708"/>
    <w:rsid w:val="001E555E"/>
    <w:rsid w:val="002B4240"/>
    <w:rsid w:val="003E12D8"/>
    <w:rsid w:val="00744B56"/>
    <w:rsid w:val="00747BA4"/>
    <w:rsid w:val="008A7FA2"/>
    <w:rsid w:val="00902ACD"/>
    <w:rsid w:val="009C6D77"/>
    <w:rsid w:val="00A545DA"/>
    <w:rsid w:val="00BC4935"/>
    <w:rsid w:val="00D73C5D"/>
    <w:rsid w:val="00E64B56"/>
    <w:rsid w:val="00E9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4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rsid w:val="00E64B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E64B56"/>
  </w:style>
  <w:style w:type="paragraph" w:styleId="a6">
    <w:name w:val="Balloon Text"/>
    <w:basedOn w:val="a"/>
    <w:link w:val="a7"/>
    <w:uiPriority w:val="99"/>
    <w:semiHidden/>
    <w:unhideWhenUsed/>
    <w:rsid w:val="00E6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B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02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4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rsid w:val="00E64B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E64B56"/>
  </w:style>
  <w:style w:type="paragraph" w:styleId="a6">
    <w:name w:val="Balloon Text"/>
    <w:basedOn w:val="a"/>
    <w:link w:val="a7"/>
    <w:uiPriority w:val="99"/>
    <w:semiHidden/>
    <w:unhideWhenUsed/>
    <w:rsid w:val="00E6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B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0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CityLine09</dc:creator>
  <cp:keywords/>
  <dc:description/>
  <cp:lastModifiedBy>CityLine_02</cp:lastModifiedBy>
  <cp:revision>7</cp:revision>
  <cp:lastPrinted>2014-12-23T05:08:00Z</cp:lastPrinted>
  <dcterms:created xsi:type="dcterms:W3CDTF">2014-11-18T13:19:00Z</dcterms:created>
  <dcterms:modified xsi:type="dcterms:W3CDTF">2015-01-13T09:18:00Z</dcterms:modified>
</cp:coreProperties>
</file>